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Memória da reunião [nome da reunião]</w:t>
      </w:r>
    </w:p>
    <w:p>
      <w:r>
        <w:rPr>
          <w:b/>
          <w:bCs/>
        </w:rPr>
        <w:t xml:space="preserve">Reunião: </w:t>
      </w:r>
      <w:r>
        <w:t xml:space="preserve"/>
      </w:r>
    </w:p>
    <w:p>
      <w:r>
        <w:rPr>
          <w:b/>
          <w:bCs/>
        </w:rPr>
        <w:t xml:space="preserve">Data e horário: </w:t>
      </w:r>
      <w:r>
        <w:t xml:space="preserve"/>
      </w:r>
    </w:p>
    <w:p>
      <w:r>
        <w:rPr>
          <w:b/>
          <w:bCs/>
        </w:rPr>
        <w:t xml:space="preserve">Participantes: </w:t>
      </w:r>
      <w:r>
        <w:t xml:space="preserve"/>
      </w:r>
    </w:p>
    <w:p>
      <w:r>
        <w:rPr>
          <w:b/>
          <w:bCs/>
        </w:rPr>
        <w:t xml:space="preserve">Memória feita por: </w:t>
      </w:r>
      <w:r>
        <w:t xml:space="preserve"/>
      </w:r>
    </w:p>
    <w:p>
      <w:pPr>
        <w:pStyle w:val="Heading2"/>
        <w:spacing w:before="240"/>
      </w:pPr>
      <w:r>
        <w:t xml:space="preserve">Encaminhamentos da reunião anterior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Encaminhamento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Responsável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Situação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Evidência ou observação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Feito / Reagendado / A confirmar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Assuntos e pontos principais</w:t>
      </w:r>
    </w:p>
    <w:p>
      <w:pPr>
        <w:pStyle w:val="ListParagraph"/>
        <w:numPr>
          <w:ilvl w:val="0"/>
          <w:numId w:val="1"/>
        </w:numPr>
      </w:pPr>
      <w:r>
        <w:t xml:space="preserve">Assunto: os pontos que mudaram alguma coisa</w:t>
      </w:r>
    </w:p>
    <w:p>
      <w:pPr>
        <w:pStyle w:val="Heading2"/>
        <w:spacing w:before="240"/>
      </w:pPr>
      <w:r>
        <w:t xml:space="preserve">Decisões</w:t>
      </w:r>
    </w:p>
    <w:p>
      <w:pPr>
        <w:pStyle w:val="ListParagraph"/>
        <w:numPr>
          <w:ilvl w:val="0"/>
          <w:numId w:val="1"/>
        </w:numPr>
      </w:pPr>
      <w:r>
        <w:t xml:space="preserve">Decisão escrita de forma que quem faltou consiga agir a partir dela</w:t>
      </w:r>
    </w:p>
    <w:p>
      <w:pPr>
        <w:pStyle w:val="Heading2"/>
        <w:spacing w:before="240"/>
      </w:pPr>
      <w:r>
        <w:t xml:space="preserve">Encaminhamentos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Encaminhamento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Responsável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Prazo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Pronto quando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Uma pessoa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dd/mm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Pendências e dúvidas</w:t>
      </w:r>
    </w:p>
    <w:p>
      <w:pPr>
        <w:pStyle w:val="ListParagraph"/>
        <w:numPr>
          <w:ilvl w:val="0"/>
          <w:numId w:val="1"/>
        </w:numPr>
      </w:pPr>
      <w:r>
        <w:t xml:space="preserve">Questão, quem responde, até quando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Modelo de </w:t>
    </w:r>
    <w:hyperlink w:history="1" r:id="rId2lusoswn17mt7zsjnm0_l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usoswn17mt7zsjnm0_l" Type="http://schemas.openxmlformats.org/officeDocument/2006/relationships/hyperlink" Target="https://meetingnotestemplate.com/pt/memoria-de-reunia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Memória da reunião [nome da reunião]</dc:title>
  <dc:creator>meetingnotestemplate.com</dc:creator>
  <cp:lastModifiedBy>Un-named</cp:lastModifiedBy>
  <cp:revision>1</cp:revision>
  <dcterms:created xsi:type="dcterms:W3CDTF">2026-11-02T08:25:39.700Z</dcterms:created>
  <dcterms:modified xsi:type="dcterms:W3CDTF">2026-11-02T08:25:39.700Z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