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QBR notes</w:t>
      </w:r>
    </w:p>
    <w:p>
      <w:r>
        <w:rPr>
          <w:b/>
          <w:bCs/>
        </w:rPr>
        <w:t xml:space="preserve">Customer: </w:t>
      </w:r>
      <w:r>
        <w:t xml:space="preserve"/>
      </w:r>
    </w:p>
    <w:p>
      <w:r>
        <w:rPr>
          <w:b/>
          <w:bCs/>
        </w:rPr>
        <w:t xml:space="preserve">Quarter reviewed: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 (customer): </w:t>
      </w:r>
      <w:r>
        <w:t xml:space="preserve">Name, role</w:t>
      </w:r>
    </w:p>
    <w:p>
      <w:r>
        <w:rPr>
          <w:b/>
          <w:bCs/>
        </w:rPr>
        <w:t xml:space="preserve">Attendees (us): </w:t>
      </w:r>
      <w:r>
        <w:t xml:space="preserve"/>
      </w:r>
    </w:p>
    <w:p>
      <w:r>
        <w:rPr>
          <w:b/>
          <w:bCs/>
        </w:rPr>
        <w:t xml:space="preserve">Contract: </w:t>
      </w:r>
      <w:r>
        <w:t xml:space="preserve">Seats or plan, renewal date</w:t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Goals from last quarter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Goal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Met / Partly met / Not met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Usage and adoption</w:t>
      </w:r>
    </w:p>
    <w:p>
      <w:pPr>
        <w:pStyle w:val="ListParagraph"/>
        <w:numPr>
          <w:ilvl w:val="0"/>
          <w:numId w:val="1"/>
        </w:numPr>
      </w:pPr>
      <w:r>
        <w:t xml:space="preserve">Number, compared with last quarter, and what it means for their goals</w:t>
      </w:r>
    </w:p>
    <w:p>
      <w:pPr>
        <w:pStyle w:val="Heading2"/>
        <w:spacing w:before="240"/>
      </w:pPr>
      <w:r>
        <w:t xml:space="preserve">Support and open issues</w:t>
      </w:r>
    </w:p>
    <w:p>
      <w:pPr>
        <w:pStyle w:val="ListParagraph"/>
        <w:numPr>
          <w:ilvl w:val="0"/>
          <w:numId w:val="1"/>
        </w:numPr>
      </w:pPr>
      <w:r>
        <w:t xml:space="preserve">Tickets this quarter, open issues with fix date or next step</w:t>
      </w:r>
    </w:p>
    <w:p>
      <w:pPr>
        <w:pStyle w:val="Heading2"/>
        <w:spacing w:before="240"/>
      </w:pPr>
      <w:r>
        <w:t xml:space="preserve">Their priorities for next quarter</w:t>
      </w:r>
    </w:p>
    <w:p>
      <w:pPr>
        <w:pStyle w:val="ListParagraph"/>
        <w:numPr>
          <w:ilvl w:val="0"/>
          <w:numId w:val="1"/>
        </w:numPr>
      </w:pPr>
      <w:r>
        <w:t xml:space="preserve">In their words</w:t>
      </w:r>
    </w:p>
    <w:p>
      <w:pPr>
        <w:pStyle w:val="Heading2"/>
        <w:spacing w:before="240"/>
      </w:pPr>
      <w:r>
        <w:t xml:space="preserve">Our recommendations</w:t>
      </w:r>
    </w:p>
    <w:p>
      <w:pPr>
        <w:pStyle w:val="ListParagraph"/>
        <w:numPr>
          <w:ilvl w:val="0"/>
          <w:numId w:val="1"/>
        </w:numPr>
      </w:pPr>
      <w:r>
        <w:t xml:space="preserve">Recommendation, which goal or priority it supports, agreed or not</w:t>
      </w:r>
    </w:p>
    <w:p>
      <w:pPr>
        <w:pStyle w:val="Heading2"/>
        <w:spacing w:before="240"/>
      </w:pPr>
      <w:r>
        <w:t xml:space="preserve">Goals for next quarter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Goal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 (customer side)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Renewal and commercial</w:t>
      </w:r>
    </w:p>
    <w:p>
      <w:r>
        <w:t xml:space="preserve">Renewal date, who signs, anything that needs a separate conversation</w:t>
      </w:r>
    </w:p>
    <w:p>
      <w:pPr>
        <w:pStyle w:val="Heading2"/>
        <w:spacing w:before="240"/>
      </w:pPr>
      <w:r>
        <w:t xml:space="preserve">Open items</w:t>
      </w:r>
    </w:p>
    <w:p>
      <w:pPr>
        <w:pStyle w:val="ListParagraph"/>
        <w:numPr>
          <w:ilvl w:val="0"/>
          <w:numId w:val="1"/>
        </w:numPr>
      </w:pPr>
      <w:r>
        <w:t xml:space="preserve">Anything unresolved, who will resolve it, by when</w:t>
      </w:r>
    </w:p>
    <w:p>
      <w:pPr>
        <w:pStyle w:val="Heading2"/>
        <w:spacing w:before="240"/>
      </w:pPr>
      <w:r>
        <w:t xml:space="preserve">Joint action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Side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Us / Customer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aifppyyllbf99jk67i-xs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fppyyllbf99jk67i-xs" Type="http://schemas.openxmlformats.org/officeDocument/2006/relationships/hyperlink" Target="https://meetingnotestemplate.com/qbr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QBR notes</dc:title>
  <dc:creator>meetingnotestemplate.com</dc:creator>
  <cp:lastModifiedBy>Un-named</cp:lastModifiedBy>
  <cp:revision>1</cp:revision>
  <dcterms:created xsi:type="dcterms:W3CDTF">2026-11-02T08:25:39.202Z</dcterms:created>
  <dcterms:modified xsi:type="dcterms:W3CDTF">2026-11-02T08:25:39.202Z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