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Scrum meeting agenda: sprint planning</w:t>
      </w:r>
    </w:p>
    <w:p>
      <w:r>
        <w:rPr>
          <w:b/>
          <w:bCs/>
        </w:rPr>
        <w:t xml:space="preserve">Sprint: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At most 8 hours for a one-month sprint, usually shorter</w:t>
      </w:r>
    </w:p>
    <w:p>
      <w:r>
        <w:rPr>
          <w:b/>
          <w:bCs/>
        </w:rPr>
        <w:t xml:space="preserve">Facilitator: </w:t>
      </w:r>
      <w:r>
        <w:t xml:space="preserve">Scrum master</w:t>
      </w:r>
    </w:p>
    <w:p>
      <w:r>
        <w:rPr>
          <w:b/>
          <w:bCs/>
        </w:rPr>
        <w:t xml:space="preserve">Attendees: </w:t>
      </w:r>
      <w:r>
        <w:t xml:space="preserve">Product owner, developers, scrum master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sprint result and carry-over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Scrum master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Carry-over items back in the product backlog, re-ranked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Capacity for this sprint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Developers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Agreed person-days available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Why: proposed sprint 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Product owner, then the whole scrum team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sprint goal the whole team agrees 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What: select backlog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Developers with the product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Items pulled in, each estimated and clear enough to start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How: plan the delivery, first items in detail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Developers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plan the developers own, with work for the first days broken down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Confirm goal, risks and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Scrum master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Final sprint goal, each risk with an owner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The other scrum events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Timebox (Scrum Guide, for a one-month sprint)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it produces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Daily scrum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working day, same time and place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minutes, whatever the sprint length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plan for the next day, blockers raised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Sprint review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End of the sprint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At most 4 hours, usually shorter for shorter sprints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Feedback from stakeholders, an updated product backlog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Sprint retrospective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After the review, before the next planning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At most 3 hours, usually shorter for shorter sprints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or two improvements for the next sprint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Backlog refinement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Ongoing, often one session mid-sprint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set length (an activity, not a scrum event)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Items ready for the next sprint planning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g38-8tyn1ggd_xjqfkp3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8-8tyn1ggd_xjqfkp3f" Type="http://schemas.openxmlformats.org/officeDocument/2006/relationships/hyperlink" Target="https://meetingnotestemplate.com/scrum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Scrum meeting agenda: sprint planning</dc:title>
  <dc:creator>meetingnotestemplate.com</dc:creator>
  <cp:lastModifiedBy>Un-named</cp:lastModifiedBy>
  <cp:revision>1</cp:revision>
  <dcterms:created xsi:type="dcterms:W3CDTF">2026-11-02T08:25:39.310Z</dcterms:created>
  <dcterms:modified xsi:type="dcterms:W3CDTF">2026-11-02T08:25:39.310Z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